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88E53" w14:textId="77777777" w:rsidR="000714E1" w:rsidRDefault="000714E1" w:rsidP="00D51082">
      <w:pPr>
        <w:ind w:right="237"/>
        <w:jc w:val="both"/>
        <w:rPr>
          <w:rFonts w:ascii="Gill Sans MT" w:eastAsia="Times New Roman" w:hAnsi="Gill Sans MT" w:cs="Times New Roman"/>
          <w:b/>
          <w:bCs/>
          <w:color w:val="0A0A0A"/>
          <w:kern w:val="0"/>
          <w:lang w:eastAsia="en-GB"/>
          <w14:ligatures w14:val="none"/>
        </w:rPr>
      </w:pPr>
      <w:bookmarkStart w:id="0" w:name="OLE_LINK2"/>
      <w:bookmarkStart w:id="1" w:name="OLE_LINK3"/>
    </w:p>
    <w:p w14:paraId="29812946" w14:textId="77777777" w:rsidR="00D51082" w:rsidRDefault="00D51082" w:rsidP="00D51082">
      <w:pPr>
        <w:ind w:right="237"/>
        <w:jc w:val="both"/>
        <w:rPr>
          <w:rFonts w:ascii="Gill Sans MT" w:eastAsia="Times New Roman" w:hAnsi="Gill Sans MT" w:cs="Times New Roman"/>
          <w:b/>
          <w:bCs/>
          <w:color w:val="0A0A0A"/>
          <w:kern w:val="0"/>
          <w:lang w:eastAsia="en-GB"/>
          <w14:ligatures w14:val="none"/>
        </w:rPr>
      </w:pPr>
    </w:p>
    <w:p w14:paraId="57459E61" w14:textId="77777777" w:rsidR="001A0E2C" w:rsidRDefault="001A0E2C" w:rsidP="00D51082">
      <w:pPr>
        <w:ind w:right="237"/>
        <w:jc w:val="both"/>
        <w:rPr>
          <w:rFonts w:ascii="Gill Sans MT" w:eastAsia="Times New Roman" w:hAnsi="Gill Sans MT" w:cs="Times New Roman"/>
          <w:b/>
          <w:bCs/>
          <w:color w:val="0A0A0A"/>
          <w:kern w:val="0"/>
          <w:lang w:eastAsia="en-GB"/>
          <w14:ligatures w14:val="none"/>
        </w:rPr>
      </w:pPr>
    </w:p>
    <w:p w14:paraId="11195104" w14:textId="77777777" w:rsidR="00103BA4" w:rsidRPr="00AC6E6B" w:rsidRDefault="00103BA4" w:rsidP="00D51082">
      <w:pPr>
        <w:ind w:right="237"/>
        <w:jc w:val="both"/>
        <w:rPr>
          <w:rFonts w:ascii="Gill Sans MT" w:eastAsia="Times New Roman" w:hAnsi="Gill Sans MT" w:cs="Times New Roman"/>
          <w:b/>
          <w:bCs/>
          <w:color w:val="0A0A0A"/>
          <w:kern w:val="0"/>
          <w:lang w:eastAsia="en-GB"/>
          <w14:ligatures w14:val="none"/>
        </w:rPr>
      </w:pPr>
    </w:p>
    <w:p w14:paraId="7A9284E0" w14:textId="3E438DED" w:rsidR="006375C2" w:rsidRPr="00AC6E6B" w:rsidRDefault="006375C2" w:rsidP="00D51082">
      <w:pPr>
        <w:ind w:right="237"/>
        <w:jc w:val="both"/>
        <w:rPr>
          <w:rFonts w:ascii="Gill Sans MT" w:eastAsia="Times New Roman" w:hAnsi="Gill Sans MT" w:cs="Times New Roman"/>
          <w:b/>
          <w:bCs/>
          <w:color w:val="0A0A0A"/>
          <w:kern w:val="0"/>
          <w:lang w:eastAsia="en-GB"/>
          <w14:ligatures w14:val="none"/>
        </w:rPr>
      </w:pPr>
      <w:r w:rsidRPr="00AC6E6B">
        <w:rPr>
          <w:rFonts w:ascii="Gill Sans MT" w:eastAsia="Times New Roman" w:hAnsi="Gill Sans MT" w:cs="Times New Roman"/>
          <w:b/>
          <w:bCs/>
          <w:color w:val="0A0A0A"/>
          <w:kern w:val="0"/>
          <w:lang w:eastAsia="en-GB"/>
          <w14:ligatures w14:val="none"/>
        </w:rPr>
        <w:t>The Medical Anthropology Research Center (MARC)</w:t>
      </w:r>
      <w:r w:rsidR="0062329F" w:rsidRPr="00AC6E6B">
        <w:rPr>
          <w:rFonts w:ascii="Gill Sans MT" w:eastAsia="Times New Roman" w:hAnsi="Gill Sans MT" w:cs="Times New Roman"/>
          <w:b/>
          <w:bCs/>
          <w:color w:val="0A0A0A"/>
          <w:kern w:val="0"/>
          <w:lang w:eastAsia="en-GB"/>
          <w14:ligatures w14:val="none"/>
        </w:rPr>
        <w:t xml:space="preserve"> expresses solidarity with the American University of Beirut</w:t>
      </w:r>
      <w:r w:rsidR="000D24ED" w:rsidRPr="00AC6E6B">
        <w:rPr>
          <w:rFonts w:ascii="Gill Sans MT" w:eastAsia="Times New Roman" w:hAnsi="Gill Sans MT" w:cs="Times New Roman"/>
          <w:b/>
          <w:bCs/>
          <w:color w:val="0A0A0A"/>
          <w:kern w:val="0"/>
          <w:lang w:eastAsia="en-GB"/>
          <w14:ligatures w14:val="none"/>
        </w:rPr>
        <w:t xml:space="preserve"> (AUB)</w:t>
      </w:r>
    </w:p>
    <w:p w14:paraId="483F79E1" w14:textId="77777777" w:rsidR="006375C2" w:rsidRPr="00AC6E6B" w:rsidRDefault="006375C2" w:rsidP="00D51082">
      <w:pPr>
        <w:ind w:right="237"/>
        <w:jc w:val="both"/>
        <w:rPr>
          <w:rFonts w:ascii="Gill Sans MT" w:eastAsia="Times New Roman" w:hAnsi="Gill Sans MT" w:cs="Times New Roman"/>
          <w:color w:val="0A0A0A"/>
          <w:kern w:val="0"/>
          <w:lang w:eastAsia="en-GB"/>
          <w14:ligatures w14:val="none"/>
        </w:rPr>
      </w:pPr>
    </w:p>
    <w:p w14:paraId="41F6F05E" w14:textId="77777777" w:rsidR="00646989" w:rsidRPr="00AC6E6B" w:rsidRDefault="00646989" w:rsidP="00D51082">
      <w:pPr>
        <w:ind w:right="237"/>
        <w:jc w:val="both"/>
        <w:rPr>
          <w:rFonts w:ascii="Gill Sans MT" w:eastAsia="Times New Roman" w:hAnsi="Gill Sans MT" w:cs="Times New Roman"/>
          <w:color w:val="0A0A0A"/>
          <w:kern w:val="0"/>
          <w:lang w:eastAsia="en-GB"/>
          <w14:ligatures w14:val="none"/>
        </w:rPr>
      </w:pPr>
    </w:p>
    <w:p w14:paraId="600E5558" w14:textId="4294F5AE" w:rsidR="00384E57" w:rsidRPr="00AC6E6B" w:rsidRDefault="000F7828" w:rsidP="00D51082">
      <w:pPr>
        <w:ind w:right="237"/>
        <w:jc w:val="both"/>
        <w:rPr>
          <w:rFonts w:ascii="Gill Sans MT" w:hAnsi="Gill Sans MT"/>
          <w:color w:val="0A0A0A"/>
          <w:shd w:val="clear" w:color="auto" w:fill="FFFFFF"/>
        </w:rPr>
      </w:pPr>
      <w:r w:rsidRPr="00AC6E6B">
        <w:rPr>
          <w:rFonts w:ascii="Gill Sans MT" w:eastAsia="Times New Roman" w:hAnsi="Gill Sans MT" w:cs="Times New Roman"/>
          <w:color w:val="0A0A0A"/>
          <w:kern w:val="0"/>
          <w:lang w:eastAsia="en-GB"/>
          <w14:ligatures w14:val="none"/>
        </w:rPr>
        <w:t>On March 2, 2026, a few days after the beginning of the US-Israel attack on Iran</w:t>
      </w:r>
      <w:r w:rsidR="0037173C" w:rsidRPr="00AC6E6B">
        <w:rPr>
          <w:rFonts w:ascii="Gill Sans MT" w:eastAsia="Times New Roman" w:hAnsi="Gill Sans MT" w:cs="Times New Roman"/>
          <w:color w:val="0A0A0A"/>
          <w:kern w:val="0"/>
          <w:lang w:eastAsia="en-GB"/>
          <w14:ligatures w14:val="none"/>
        </w:rPr>
        <w:t xml:space="preserve"> (almost universally recognized as </w:t>
      </w:r>
      <w:r w:rsidR="00003722" w:rsidRPr="00AC6E6B">
        <w:rPr>
          <w:rFonts w:ascii="Gill Sans MT" w:eastAsia="Times New Roman" w:hAnsi="Gill Sans MT" w:cs="Times New Roman"/>
          <w:color w:val="0A0A0A"/>
          <w:kern w:val="0"/>
          <w:lang w:eastAsia="en-GB"/>
          <w14:ligatures w14:val="none"/>
        </w:rPr>
        <w:t>contrary to international law</w:t>
      </w:r>
      <w:r w:rsidR="0037173C" w:rsidRPr="00AC6E6B">
        <w:rPr>
          <w:rFonts w:ascii="Gill Sans MT" w:eastAsia="Times New Roman" w:hAnsi="Gill Sans MT" w:cs="Times New Roman"/>
          <w:color w:val="0A0A0A"/>
          <w:kern w:val="0"/>
          <w:lang w:eastAsia="en-GB"/>
          <w14:ligatures w14:val="none"/>
        </w:rPr>
        <w:t>)</w:t>
      </w:r>
      <w:r w:rsidRPr="00AC6E6B">
        <w:rPr>
          <w:rFonts w:ascii="Gill Sans MT" w:eastAsia="Times New Roman" w:hAnsi="Gill Sans MT" w:cs="Times New Roman"/>
          <w:color w:val="0A0A0A"/>
          <w:kern w:val="0"/>
          <w:lang w:eastAsia="en-GB"/>
          <w14:ligatures w14:val="none"/>
        </w:rPr>
        <w:t>, Israel launched a military campaign and ground incursions into Lebanon</w:t>
      </w:r>
      <w:r w:rsidR="0037173C" w:rsidRPr="00AC6E6B">
        <w:rPr>
          <w:rFonts w:ascii="Gill Sans MT" w:eastAsia="Times New Roman" w:hAnsi="Gill Sans MT" w:cs="Times New Roman"/>
          <w:color w:val="0A0A0A"/>
          <w:kern w:val="0"/>
          <w:lang w:eastAsia="en-GB"/>
          <w14:ligatures w14:val="none"/>
        </w:rPr>
        <w:t xml:space="preserve"> –</w:t>
      </w:r>
      <w:r w:rsidRPr="00AC6E6B">
        <w:rPr>
          <w:rFonts w:ascii="Gill Sans MT" w:eastAsia="Times New Roman" w:hAnsi="Gill Sans MT" w:cs="Times New Roman"/>
          <w:color w:val="0A0A0A"/>
          <w:kern w:val="0"/>
          <w:lang w:eastAsia="en-GB"/>
          <w14:ligatures w14:val="none"/>
        </w:rPr>
        <w:t xml:space="preserve"> officially in retaliation for Hezbollah’s attacks, which the militia</w:t>
      </w:r>
      <w:r w:rsidR="0037173C" w:rsidRPr="00AC6E6B">
        <w:rPr>
          <w:rFonts w:ascii="Gill Sans MT" w:eastAsia="Times New Roman" w:hAnsi="Gill Sans MT" w:cs="Times New Roman"/>
          <w:color w:val="0A0A0A"/>
          <w:kern w:val="0"/>
          <w:lang w:eastAsia="en-GB"/>
          <w14:ligatures w14:val="none"/>
        </w:rPr>
        <w:t xml:space="preserve"> in turn</w:t>
      </w:r>
      <w:r w:rsidRPr="00AC6E6B">
        <w:rPr>
          <w:rFonts w:ascii="Gill Sans MT" w:eastAsia="Times New Roman" w:hAnsi="Gill Sans MT" w:cs="Times New Roman"/>
          <w:color w:val="0A0A0A"/>
          <w:kern w:val="0"/>
          <w:lang w:eastAsia="en-GB"/>
          <w14:ligatures w14:val="none"/>
        </w:rPr>
        <w:t xml:space="preserve"> justified as a </w:t>
      </w:r>
      <w:r w:rsidRPr="00AC6E6B">
        <w:rPr>
          <w:rFonts w:ascii="Gill Sans MT" w:hAnsi="Gill Sans MT"/>
          <w:color w:val="0A0A0A"/>
          <w:shd w:val="clear" w:color="auto" w:fill="FFFFFF"/>
        </w:rPr>
        <w:t>response to Ali Khamenei’s assassination.</w:t>
      </w:r>
    </w:p>
    <w:p w14:paraId="3BE1D9E8" w14:textId="77777777" w:rsidR="00384E57" w:rsidRPr="00AC6E6B" w:rsidRDefault="00384E57" w:rsidP="00D51082">
      <w:pPr>
        <w:ind w:right="237"/>
        <w:jc w:val="both"/>
        <w:rPr>
          <w:rFonts w:ascii="Gill Sans MT" w:hAnsi="Gill Sans MT"/>
          <w:color w:val="0A0A0A"/>
          <w:shd w:val="clear" w:color="auto" w:fill="FFFFFF"/>
        </w:rPr>
      </w:pPr>
    </w:p>
    <w:p w14:paraId="09F59774" w14:textId="5F363216" w:rsidR="00B964BA" w:rsidRPr="00AC6E6B" w:rsidRDefault="00FD2585" w:rsidP="00D51082">
      <w:pPr>
        <w:ind w:right="237"/>
        <w:jc w:val="both"/>
        <w:rPr>
          <w:rFonts w:ascii="Gill Sans MT" w:hAnsi="Gill Sans MT"/>
          <w:b/>
          <w:bCs/>
          <w:lang w:val="es-ES_tradnl"/>
        </w:rPr>
      </w:pPr>
      <w:r w:rsidRPr="00AC6E6B">
        <w:rPr>
          <w:rFonts w:ascii="Gill Sans MT" w:eastAsia="Times New Roman" w:hAnsi="Gill Sans MT" w:cs="Times New Roman"/>
          <w:color w:val="0A0A0A"/>
          <w:kern w:val="0"/>
          <w:lang w:eastAsia="en-GB"/>
          <w14:ligatures w14:val="none"/>
        </w:rPr>
        <w:t>W</w:t>
      </w:r>
      <w:r w:rsidR="000F7828" w:rsidRPr="00AC6E6B">
        <w:rPr>
          <w:rFonts w:ascii="Gill Sans MT" w:eastAsia="Times New Roman" w:hAnsi="Gill Sans MT" w:cs="Times New Roman"/>
          <w:color w:val="0A0A0A"/>
          <w:kern w:val="0"/>
          <w:lang w:eastAsia="en-GB"/>
          <w14:ligatures w14:val="none"/>
        </w:rPr>
        <w:t>e observe</w:t>
      </w:r>
      <w:r w:rsidR="0037173C" w:rsidRPr="00AC6E6B">
        <w:rPr>
          <w:rFonts w:ascii="Gill Sans MT" w:eastAsia="Times New Roman" w:hAnsi="Gill Sans MT" w:cs="Times New Roman"/>
          <w:color w:val="0A0A0A"/>
          <w:kern w:val="0"/>
          <w:lang w:eastAsia="en-GB"/>
          <w14:ligatures w14:val="none"/>
        </w:rPr>
        <w:t xml:space="preserve"> </w:t>
      </w:r>
      <w:r w:rsidRPr="00AC6E6B">
        <w:rPr>
          <w:rFonts w:ascii="Gill Sans MT" w:eastAsia="Times New Roman" w:hAnsi="Gill Sans MT" w:cs="Times New Roman"/>
          <w:color w:val="0A0A0A"/>
          <w:kern w:val="0"/>
          <w:lang w:eastAsia="en-GB"/>
          <w14:ligatures w14:val="none"/>
        </w:rPr>
        <w:t xml:space="preserve">in this context </w:t>
      </w:r>
      <w:r w:rsidR="0037173C" w:rsidRPr="00AC6E6B">
        <w:rPr>
          <w:rFonts w:ascii="Gill Sans MT" w:eastAsia="Times New Roman" w:hAnsi="Gill Sans MT" w:cs="Times New Roman"/>
          <w:color w:val="0A0A0A"/>
          <w:kern w:val="0"/>
          <w:lang w:eastAsia="en-GB"/>
          <w14:ligatures w14:val="none"/>
        </w:rPr>
        <w:t xml:space="preserve">a familiar pattern of disproportionate material and human destruction. </w:t>
      </w:r>
      <w:r w:rsidR="00B964BA" w:rsidRPr="00AC6E6B">
        <w:rPr>
          <w:rFonts w:ascii="Gill Sans MT" w:hAnsi="Gill Sans MT"/>
          <w:color w:val="0A0A0A"/>
          <w:shd w:val="clear" w:color="auto" w:fill="FFFFFF"/>
        </w:rPr>
        <w:t xml:space="preserve">More than 100 villages and towns have been </w:t>
      </w:r>
      <w:r w:rsidR="00384E57" w:rsidRPr="00AC6E6B">
        <w:rPr>
          <w:rFonts w:ascii="Gill Sans MT" w:hAnsi="Gill Sans MT"/>
          <w:color w:val="0A0A0A"/>
          <w:shd w:val="clear" w:color="auto" w:fill="FFFFFF"/>
        </w:rPr>
        <w:t xml:space="preserve">evacuated </w:t>
      </w:r>
      <w:r w:rsidR="00B964BA" w:rsidRPr="00AC6E6B">
        <w:rPr>
          <w:rFonts w:ascii="Gill Sans MT" w:hAnsi="Gill Sans MT"/>
          <w:color w:val="0A0A0A"/>
          <w:shd w:val="clear" w:color="auto" w:fill="FFFFFF"/>
        </w:rPr>
        <w:t xml:space="preserve">under </w:t>
      </w:r>
      <w:r w:rsidR="0037173C" w:rsidRPr="00AC6E6B">
        <w:rPr>
          <w:rFonts w:ascii="Gill Sans MT" w:hAnsi="Gill Sans MT"/>
          <w:color w:val="0A0A0A"/>
          <w:shd w:val="clear" w:color="auto" w:fill="FFFFFF"/>
        </w:rPr>
        <w:t xml:space="preserve">Israeli </w:t>
      </w:r>
      <w:r w:rsidR="00B964BA" w:rsidRPr="00AC6E6B">
        <w:rPr>
          <w:rFonts w:ascii="Gill Sans MT" w:hAnsi="Gill Sans MT"/>
          <w:color w:val="0A0A0A"/>
          <w:shd w:val="clear" w:color="auto" w:fill="FFFFFF"/>
        </w:rPr>
        <w:t>orders, forcing tens of thousands of families to flee with little notice.</w:t>
      </w:r>
      <w:r w:rsidR="0037173C" w:rsidRPr="00AC6E6B">
        <w:rPr>
          <w:rFonts w:ascii="Gill Sans MT" w:hAnsi="Gill Sans MT"/>
          <w:color w:val="0A0A0A"/>
          <w:shd w:val="clear" w:color="auto" w:fill="FFFFFF"/>
        </w:rPr>
        <w:t xml:space="preserve"> </w:t>
      </w:r>
      <w:r w:rsidR="000D24ED" w:rsidRPr="00AC6E6B">
        <w:rPr>
          <w:rFonts w:ascii="Gill Sans MT" w:hAnsi="Gill Sans MT"/>
          <w:color w:val="0A0A0A"/>
          <w:shd w:val="clear" w:color="auto" w:fill="FFFFFF"/>
        </w:rPr>
        <w:t>There are already hundreds of dead and wounded; and m</w:t>
      </w:r>
      <w:r w:rsidR="00B964BA" w:rsidRPr="00AC6E6B">
        <w:rPr>
          <w:rFonts w:ascii="Gill Sans MT" w:hAnsi="Gill Sans MT"/>
          <w:color w:val="0A0A0A"/>
          <w:shd w:val="clear" w:color="auto" w:fill="FFFFFF"/>
        </w:rPr>
        <w:t>ore than 750,000 people have been displaced in a matter of days</w:t>
      </w:r>
      <w:r w:rsidR="0037173C" w:rsidRPr="00AC6E6B">
        <w:rPr>
          <w:rFonts w:ascii="Gill Sans MT" w:hAnsi="Gill Sans MT"/>
          <w:color w:val="0A0A0A"/>
          <w:shd w:val="clear" w:color="auto" w:fill="FFFFFF"/>
        </w:rPr>
        <w:t>, with p</w:t>
      </w:r>
      <w:r w:rsidR="00B964BA" w:rsidRPr="00AC6E6B">
        <w:rPr>
          <w:rFonts w:ascii="Gill Sans MT" w:hAnsi="Gill Sans MT"/>
          <w:color w:val="0A0A0A"/>
          <w:shd w:val="clear" w:color="auto" w:fill="FFFFFF"/>
        </w:rPr>
        <w:t>eople moving toward Beirut, Mount Lebanon, and northern districts.</w:t>
      </w:r>
      <w:r w:rsidR="0037173C" w:rsidRPr="00AC6E6B">
        <w:rPr>
          <w:rFonts w:ascii="Gill Sans MT" w:hAnsi="Gill Sans MT"/>
          <w:color w:val="0A0A0A"/>
          <w:shd w:val="clear" w:color="auto" w:fill="FFFFFF"/>
        </w:rPr>
        <w:t xml:space="preserve"> Thousands find themselves</w:t>
      </w:r>
      <w:r w:rsidR="00B964BA" w:rsidRPr="00AC6E6B">
        <w:rPr>
          <w:rFonts w:ascii="Gill Sans MT" w:hAnsi="Gill Sans MT"/>
          <w:color w:val="0A0A0A"/>
          <w:shd w:val="clear" w:color="auto" w:fill="FFFFFF"/>
        </w:rPr>
        <w:t xml:space="preserve"> </w:t>
      </w:r>
      <w:r w:rsidR="0037173C" w:rsidRPr="00AC6E6B">
        <w:rPr>
          <w:rFonts w:ascii="Gill Sans MT" w:hAnsi="Gill Sans MT"/>
          <w:color w:val="0A0A0A"/>
          <w:shd w:val="clear" w:color="auto" w:fill="FFFFFF"/>
        </w:rPr>
        <w:t xml:space="preserve">camping in the open air, sleeping in cars, or </w:t>
      </w:r>
      <w:r w:rsidR="00B964BA" w:rsidRPr="00AC6E6B">
        <w:rPr>
          <w:rFonts w:ascii="Gill Sans MT" w:hAnsi="Gill Sans MT"/>
          <w:color w:val="0A0A0A"/>
          <w:shd w:val="clear" w:color="auto" w:fill="FFFFFF"/>
        </w:rPr>
        <w:t>crowded</w:t>
      </w:r>
      <w:r w:rsidR="0037173C" w:rsidRPr="00AC6E6B">
        <w:rPr>
          <w:rFonts w:ascii="Gill Sans MT" w:hAnsi="Gill Sans MT"/>
          <w:color w:val="0A0A0A"/>
          <w:shd w:val="clear" w:color="auto" w:fill="FFFFFF"/>
        </w:rPr>
        <w:t xml:space="preserve"> in schools and public buildings turned into </w:t>
      </w:r>
      <w:r w:rsidR="00B964BA" w:rsidRPr="00AC6E6B">
        <w:rPr>
          <w:rFonts w:ascii="Gill Sans MT" w:hAnsi="Gill Sans MT"/>
          <w:color w:val="0A0A0A"/>
          <w:shd w:val="clear" w:color="auto" w:fill="FFFFFF"/>
        </w:rPr>
        <w:t>shelters</w:t>
      </w:r>
      <w:r w:rsidR="0037173C" w:rsidRPr="00AC6E6B">
        <w:rPr>
          <w:rFonts w:ascii="Gill Sans MT" w:hAnsi="Gill Sans MT"/>
          <w:color w:val="0A0A0A"/>
          <w:shd w:val="clear" w:color="auto" w:fill="FFFFFF"/>
        </w:rPr>
        <w:t xml:space="preserve">. Yet </w:t>
      </w:r>
      <w:r w:rsidR="00B964BA" w:rsidRPr="00AC6E6B">
        <w:rPr>
          <w:rFonts w:ascii="Gill Sans MT" w:hAnsi="Gill Sans MT"/>
          <w:color w:val="0A0A0A"/>
          <w:shd w:val="clear" w:color="auto" w:fill="FFFFFF"/>
        </w:rPr>
        <w:t>another humanitarian crisis</w:t>
      </w:r>
      <w:r w:rsidR="0037173C" w:rsidRPr="00AC6E6B">
        <w:rPr>
          <w:rFonts w:ascii="Gill Sans MT" w:hAnsi="Gill Sans MT"/>
          <w:color w:val="0A0A0A"/>
          <w:shd w:val="clear" w:color="auto" w:fill="FFFFFF"/>
        </w:rPr>
        <w:t xml:space="preserve"> is looming, while Israel targets not only Beirut’s southern districts </w:t>
      </w:r>
      <w:r w:rsidR="00080CDE" w:rsidRPr="00AC6E6B">
        <w:rPr>
          <w:rFonts w:ascii="Gill Sans MT" w:hAnsi="Gill Sans MT"/>
          <w:color w:val="0A0A0A"/>
          <w:shd w:val="clear" w:color="auto" w:fill="FFFFFF"/>
        </w:rPr>
        <w:t>were Hezbollah has its power base, but also civil buildings in the city center.</w:t>
      </w:r>
    </w:p>
    <w:p w14:paraId="5B9A3871" w14:textId="7283156B" w:rsidR="00B964BA" w:rsidRPr="00AC6E6B" w:rsidRDefault="00080CDE" w:rsidP="00D51082">
      <w:pPr>
        <w:pStyle w:val="isselectedend"/>
        <w:spacing w:before="0" w:beforeAutospacing="0" w:after="0" w:afterAutospacing="0"/>
        <w:ind w:right="237"/>
        <w:jc w:val="both"/>
        <w:rPr>
          <w:rFonts w:ascii="Gill Sans MT" w:hAnsi="Gill Sans MT"/>
          <w:color w:val="000000"/>
        </w:rPr>
      </w:pPr>
      <w:r w:rsidRPr="00AC6E6B">
        <w:rPr>
          <w:rFonts w:ascii="Gill Sans MT" w:hAnsi="Gill Sans MT"/>
          <w:color w:val="000000"/>
        </w:rPr>
        <w:t>I</w:t>
      </w:r>
      <w:r w:rsidR="00B964BA" w:rsidRPr="00AC6E6B">
        <w:rPr>
          <w:rFonts w:ascii="Gill Sans MT" w:hAnsi="Gill Sans MT"/>
          <w:color w:val="000000"/>
        </w:rPr>
        <w:t xml:space="preserve">n these </w:t>
      </w:r>
      <w:r w:rsidRPr="00AC6E6B">
        <w:rPr>
          <w:rFonts w:ascii="Gill Sans MT" w:hAnsi="Gill Sans MT"/>
          <w:color w:val="000000"/>
        </w:rPr>
        <w:t>terrible circumstances</w:t>
      </w:r>
      <w:r w:rsidR="00B964BA" w:rsidRPr="00AC6E6B">
        <w:rPr>
          <w:rFonts w:ascii="Gill Sans MT" w:hAnsi="Gill Sans MT"/>
          <w:color w:val="000000"/>
        </w:rPr>
        <w:t xml:space="preserve">, we wish to express </w:t>
      </w:r>
      <w:r w:rsidRPr="00AC6E6B">
        <w:rPr>
          <w:rFonts w:ascii="Gill Sans MT" w:hAnsi="Gill Sans MT"/>
          <w:color w:val="000000"/>
        </w:rPr>
        <w:t xml:space="preserve">our </w:t>
      </w:r>
      <w:r w:rsidR="00B964BA" w:rsidRPr="00AC6E6B">
        <w:rPr>
          <w:rFonts w:ascii="Gill Sans MT" w:hAnsi="Gill Sans MT"/>
          <w:color w:val="000000"/>
        </w:rPr>
        <w:t xml:space="preserve">solidarity with our colleagues, partners, and friends </w:t>
      </w:r>
      <w:r w:rsidR="002D3E08" w:rsidRPr="00AC6E6B">
        <w:rPr>
          <w:rFonts w:ascii="Gill Sans MT" w:hAnsi="Gill Sans MT"/>
          <w:color w:val="000000"/>
        </w:rPr>
        <w:t>of</w:t>
      </w:r>
      <w:r w:rsidR="00B964BA" w:rsidRPr="00AC6E6B">
        <w:rPr>
          <w:rFonts w:ascii="Gill Sans MT" w:hAnsi="Gill Sans MT"/>
          <w:color w:val="000000"/>
        </w:rPr>
        <w:t xml:space="preserve"> the American University of Beirut</w:t>
      </w:r>
      <w:r w:rsidR="006375C2" w:rsidRPr="00AC6E6B">
        <w:rPr>
          <w:rFonts w:ascii="Gill Sans MT" w:hAnsi="Gill Sans MT"/>
          <w:color w:val="000000"/>
        </w:rPr>
        <w:t xml:space="preserve">, </w:t>
      </w:r>
      <w:r w:rsidRPr="00AC6E6B">
        <w:rPr>
          <w:rFonts w:ascii="Gill Sans MT" w:hAnsi="Gill Sans MT"/>
          <w:color w:val="000000"/>
        </w:rPr>
        <w:t xml:space="preserve">with </w:t>
      </w:r>
      <w:r w:rsidR="002D3E08" w:rsidRPr="00AC6E6B">
        <w:rPr>
          <w:rFonts w:ascii="Gill Sans MT" w:hAnsi="Gill Sans MT"/>
          <w:color w:val="000000"/>
        </w:rPr>
        <w:t>which</w:t>
      </w:r>
      <w:r w:rsidRPr="00AC6E6B">
        <w:rPr>
          <w:rFonts w:ascii="Gill Sans MT" w:hAnsi="Gill Sans MT"/>
          <w:color w:val="000000"/>
        </w:rPr>
        <w:t xml:space="preserve"> MARC collaborates, as well as </w:t>
      </w:r>
      <w:r w:rsidR="00B964BA" w:rsidRPr="00AC6E6B">
        <w:rPr>
          <w:rFonts w:ascii="Gill Sans MT" w:hAnsi="Gill Sans MT"/>
          <w:color w:val="000000"/>
        </w:rPr>
        <w:t>with the broader academic and medical communities in Lebanon</w:t>
      </w:r>
      <w:r w:rsidR="000D24ED" w:rsidRPr="00AC6E6B">
        <w:rPr>
          <w:rFonts w:ascii="Gill Sans MT" w:hAnsi="Gill Sans MT"/>
          <w:color w:val="000000"/>
        </w:rPr>
        <w:t xml:space="preserve">. Students, faculty and staff have been displaced; danger is constantly imminent; lives are </w:t>
      </w:r>
      <w:r w:rsidR="00395C67" w:rsidRPr="00AC6E6B">
        <w:rPr>
          <w:rFonts w:ascii="Gill Sans MT" w:hAnsi="Gill Sans MT"/>
          <w:color w:val="000000"/>
        </w:rPr>
        <w:t xml:space="preserve">disrupted and </w:t>
      </w:r>
      <w:r w:rsidR="000D24ED" w:rsidRPr="00AC6E6B">
        <w:rPr>
          <w:rFonts w:ascii="Gill Sans MT" w:hAnsi="Gill Sans MT"/>
          <w:color w:val="000000"/>
        </w:rPr>
        <w:t xml:space="preserve">at risk at many levels. Yet the AUB remains committed to its educational mission. </w:t>
      </w:r>
      <w:r w:rsidRPr="00AC6E6B">
        <w:rPr>
          <w:rFonts w:ascii="Gill Sans MT" w:hAnsi="Gill Sans MT"/>
          <w:color w:val="000000"/>
        </w:rPr>
        <w:t xml:space="preserve">Our profession makes us well aware </w:t>
      </w:r>
      <w:r w:rsidR="00B964BA" w:rsidRPr="00AC6E6B">
        <w:rPr>
          <w:rFonts w:ascii="Gill Sans MT" w:hAnsi="Gill Sans MT"/>
          <w:color w:val="000000"/>
        </w:rPr>
        <w:t>that universities and healthcare institutions are embedded in societies</w:t>
      </w:r>
      <w:r w:rsidRPr="00AC6E6B">
        <w:rPr>
          <w:rFonts w:ascii="Gill Sans MT" w:hAnsi="Gill Sans MT"/>
          <w:color w:val="000000"/>
        </w:rPr>
        <w:t xml:space="preserve">; and when these </w:t>
      </w:r>
      <w:r w:rsidR="00B964BA" w:rsidRPr="00AC6E6B">
        <w:rPr>
          <w:rFonts w:ascii="Gill Sans MT" w:hAnsi="Gill Sans MT"/>
          <w:color w:val="000000"/>
        </w:rPr>
        <w:t>endure war, displacement, economic strain and collective grief</w:t>
      </w:r>
      <w:r w:rsidRPr="00AC6E6B">
        <w:rPr>
          <w:rFonts w:ascii="Gill Sans MT" w:hAnsi="Gill Sans MT"/>
          <w:color w:val="000000"/>
        </w:rPr>
        <w:t>, the work of their members – faculty</w:t>
      </w:r>
      <w:r w:rsidR="000D24ED" w:rsidRPr="00AC6E6B">
        <w:rPr>
          <w:rFonts w:ascii="Gill Sans MT" w:hAnsi="Gill Sans MT"/>
          <w:color w:val="000000"/>
        </w:rPr>
        <w:t>,</w:t>
      </w:r>
      <w:r w:rsidR="00B964BA" w:rsidRPr="00AC6E6B">
        <w:rPr>
          <w:rFonts w:ascii="Gill Sans MT" w:hAnsi="Gill Sans MT"/>
          <w:color w:val="000000"/>
        </w:rPr>
        <w:t xml:space="preserve"> clinicians, students, staff </w:t>
      </w:r>
      <w:r w:rsidRPr="00AC6E6B">
        <w:rPr>
          <w:rFonts w:ascii="Gill Sans MT" w:hAnsi="Gill Sans MT"/>
          <w:color w:val="000000"/>
        </w:rPr>
        <w:t xml:space="preserve">– </w:t>
      </w:r>
      <w:r w:rsidR="00B964BA" w:rsidRPr="00AC6E6B">
        <w:rPr>
          <w:rFonts w:ascii="Gill Sans MT" w:hAnsi="Gill Sans MT"/>
          <w:color w:val="000000"/>
        </w:rPr>
        <w:t>becomes even more vital</w:t>
      </w:r>
      <w:r w:rsidRPr="00AC6E6B">
        <w:rPr>
          <w:rFonts w:ascii="Gill Sans MT" w:hAnsi="Gill Sans MT"/>
          <w:color w:val="000000"/>
        </w:rPr>
        <w:t xml:space="preserve"> for</w:t>
      </w:r>
      <w:r w:rsidR="00B964BA" w:rsidRPr="00AC6E6B">
        <w:rPr>
          <w:rFonts w:ascii="Gill Sans MT" w:hAnsi="Gill Sans MT"/>
          <w:color w:val="000000"/>
        </w:rPr>
        <w:t xml:space="preserve"> documenting lived experiences, sustaining systems of care, and preserving spaces for knowledge, reflection, and hope.</w:t>
      </w:r>
    </w:p>
    <w:p w14:paraId="70E4F393" w14:textId="23188B2A" w:rsidR="00B964BA" w:rsidRPr="00AC6E6B" w:rsidRDefault="00080CDE" w:rsidP="00D51082">
      <w:pPr>
        <w:pStyle w:val="isselectedend"/>
        <w:spacing w:before="0" w:beforeAutospacing="0" w:after="0" w:afterAutospacing="0"/>
        <w:ind w:right="237"/>
        <w:jc w:val="both"/>
        <w:rPr>
          <w:rFonts w:ascii="Gill Sans MT" w:hAnsi="Gill Sans MT"/>
          <w:color w:val="000000"/>
        </w:rPr>
      </w:pPr>
      <w:r w:rsidRPr="00AC6E6B">
        <w:rPr>
          <w:rFonts w:ascii="Gill Sans MT" w:hAnsi="Gill Sans MT"/>
          <w:color w:val="000000"/>
        </w:rPr>
        <w:t>With admiration and sym</w:t>
      </w:r>
      <w:r w:rsidR="000D24ED" w:rsidRPr="00AC6E6B">
        <w:rPr>
          <w:rFonts w:ascii="Gill Sans MT" w:hAnsi="Gill Sans MT"/>
          <w:color w:val="000000"/>
        </w:rPr>
        <w:t>pa</w:t>
      </w:r>
      <w:r w:rsidRPr="00AC6E6B">
        <w:rPr>
          <w:rFonts w:ascii="Gill Sans MT" w:hAnsi="Gill Sans MT"/>
          <w:color w:val="000000"/>
        </w:rPr>
        <w:t>thy, w</w:t>
      </w:r>
      <w:r w:rsidR="00B964BA" w:rsidRPr="00AC6E6B">
        <w:rPr>
          <w:rFonts w:ascii="Gill Sans MT" w:hAnsi="Gill Sans MT"/>
          <w:color w:val="000000"/>
        </w:rPr>
        <w:t xml:space="preserve">e stand with our colleagues in Lebanon who continue to </w:t>
      </w:r>
      <w:r w:rsidR="000D24ED" w:rsidRPr="00AC6E6B">
        <w:rPr>
          <w:rFonts w:ascii="Gill Sans MT" w:hAnsi="Gill Sans MT"/>
          <w:color w:val="000000"/>
        </w:rPr>
        <w:t xml:space="preserve">study, </w:t>
      </w:r>
      <w:r w:rsidR="00B964BA" w:rsidRPr="00AC6E6B">
        <w:rPr>
          <w:rFonts w:ascii="Gill Sans MT" w:hAnsi="Gill Sans MT"/>
          <w:color w:val="000000"/>
        </w:rPr>
        <w:t>teach, research, heal, and support their communities</w:t>
      </w:r>
      <w:r w:rsidR="002D3E08" w:rsidRPr="00AC6E6B">
        <w:rPr>
          <w:rFonts w:ascii="Gill Sans MT" w:hAnsi="Gill Sans MT"/>
          <w:color w:val="000000"/>
        </w:rPr>
        <w:t>;</w:t>
      </w:r>
      <w:r w:rsidR="000D24ED" w:rsidRPr="00AC6E6B">
        <w:rPr>
          <w:rFonts w:ascii="Gill Sans MT" w:hAnsi="Gill Sans MT"/>
          <w:color w:val="000000"/>
        </w:rPr>
        <w:t xml:space="preserve"> </w:t>
      </w:r>
      <w:r w:rsidRPr="00AC6E6B">
        <w:rPr>
          <w:rFonts w:ascii="Gill Sans MT" w:hAnsi="Gill Sans MT"/>
          <w:color w:val="000000"/>
        </w:rPr>
        <w:t xml:space="preserve">and </w:t>
      </w:r>
      <w:r w:rsidR="002D3E08" w:rsidRPr="00AC6E6B">
        <w:rPr>
          <w:rFonts w:ascii="Gill Sans MT" w:hAnsi="Gill Sans MT"/>
          <w:color w:val="000000"/>
        </w:rPr>
        <w:t xml:space="preserve">we </w:t>
      </w:r>
      <w:r w:rsidRPr="00AC6E6B">
        <w:rPr>
          <w:rFonts w:ascii="Gill Sans MT" w:hAnsi="Gill Sans MT"/>
          <w:color w:val="000000"/>
        </w:rPr>
        <w:t xml:space="preserve">send them </w:t>
      </w:r>
      <w:r w:rsidR="00B964BA" w:rsidRPr="00AC6E6B">
        <w:rPr>
          <w:rFonts w:ascii="Gill Sans MT" w:hAnsi="Gill Sans MT"/>
          <w:color w:val="000000"/>
        </w:rPr>
        <w:t xml:space="preserve">our support </w:t>
      </w:r>
      <w:r w:rsidRPr="00AC6E6B">
        <w:rPr>
          <w:rFonts w:ascii="Gill Sans MT" w:hAnsi="Gill Sans MT"/>
          <w:color w:val="000000"/>
        </w:rPr>
        <w:t>in their struggle</w:t>
      </w:r>
      <w:r w:rsidR="00B964BA" w:rsidRPr="00AC6E6B">
        <w:rPr>
          <w:rFonts w:ascii="Gill Sans MT" w:hAnsi="Gill Sans MT"/>
          <w:color w:val="000000"/>
        </w:rPr>
        <w:t xml:space="preserve"> to maintain dignity, knowledge, and care amid </w:t>
      </w:r>
      <w:r w:rsidR="00D5726A" w:rsidRPr="00AC6E6B">
        <w:rPr>
          <w:rFonts w:ascii="Gill Sans MT" w:hAnsi="Gill Sans MT"/>
          <w:color w:val="000000"/>
        </w:rPr>
        <w:t xml:space="preserve">violence, </w:t>
      </w:r>
      <w:r w:rsidRPr="00AC6E6B">
        <w:rPr>
          <w:rFonts w:ascii="Gill Sans MT" w:hAnsi="Gill Sans MT"/>
          <w:color w:val="000000"/>
        </w:rPr>
        <w:t xml:space="preserve">crisis and </w:t>
      </w:r>
      <w:r w:rsidR="00B964BA" w:rsidRPr="00AC6E6B">
        <w:rPr>
          <w:rFonts w:ascii="Gill Sans MT" w:hAnsi="Gill Sans MT"/>
          <w:color w:val="000000"/>
        </w:rPr>
        <w:t>uncertainty. We remain committed to collaboration, dialogue, and the shared values that connect academic and healthcare communities across borders.</w:t>
      </w:r>
      <w:bookmarkEnd w:id="0"/>
      <w:bookmarkEnd w:id="1"/>
    </w:p>
    <w:p w14:paraId="5883262E" w14:textId="77777777" w:rsidR="000714E1" w:rsidRPr="00AC6E6B" w:rsidRDefault="000714E1" w:rsidP="00D51082">
      <w:pPr>
        <w:pStyle w:val="isselectedend"/>
        <w:spacing w:before="0" w:beforeAutospacing="0" w:after="0" w:afterAutospacing="0"/>
        <w:ind w:right="237"/>
        <w:jc w:val="both"/>
        <w:rPr>
          <w:rFonts w:ascii="Gill Sans MT" w:hAnsi="Gill Sans MT"/>
          <w:color w:val="000000"/>
        </w:rPr>
      </w:pPr>
    </w:p>
    <w:p w14:paraId="129B71E2" w14:textId="77777777" w:rsidR="00D51082" w:rsidRDefault="00D51082" w:rsidP="00D51082">
      <w:pPr>
        <w:pStyle w:val="isselectedend"/>
        <w:spacing w:before="0" w:beforeAutospacing="0" w:after="0" w:afterAutospacing="0"/>
        <w:ind w:right="237"/>
        <w:jc w:val="right"/>
        <w:rPr>
          <w:rFonts w:ascii="Gill Sans MT" w:hAnsi="Gill Sans MT"/>
          <w:color w:val="000000"/>
        </w:rPr>
      </w:pPr>
    </w:p>
    <w:p w14:paraId="0EF58774" w14:textId="17938D2B" w:rsidR="000714E1" w:rsidRDefault="000714E1" w:rsidP="00D51082">
      <w:pPr>
        <w:pStyle w:val="isselectedend"/>
        <w:spacing w:before="0" w:beforeAutospacing="0" w:after="0" w:afterAutospacing="0"/>
        <w:ind w:right="237"/>
        <w:jc w:val="right"/>
        <w:rPr>
          <w:rFonts w:ascii="Gill Sans MT" w:hAnsi="Gill Sans MT"/>
          <w:color w:val="000000"/>
        </w:rPr>
      </w:pPr>
      <w:r w:rsidRPr="00AC6E6B">
        <w:rPr>
          <w:rFonts w:ascii="Gill Sans MT" w:hAnsi="Gill Sans MT"/>
          <w:color w:val="000000"/>
        </w:rPr>
        <w:t>Tarragona, 12 March 2026</w:t>
      </w:r>
    </w:p>
    <w:p w14:paraId="5CD07E86" w14:textId="77777777" w:rsidR="00035F09" w:rsidRDefault="00035F09" w:rsidP="00D51082">
      <w:pPr>
        <w:pStyle w:val="isselectedend"/>
        <w:spacing w:before="0" w:beforeAutospacing="0" w:after="0" w:afterAutospacing="0"/>
        <w:ind w:right="237"/>
        <w:jc w:val="right"/>
        <w:rPr>
          <w:rFonts w:ascii="Gill Sans MT" w:hAnsi="Gill Sans MT"/>
          <w:color w:val="000000"/>
        </w:rPr>
      </w:pPr>
    </w:p>
    <w:p w14:paraId="2B519F64" w14:textId="5CBBC0CC" w:rsidR="00035F09" w:rsidRDefault="0058033B" w:rsidP="00035F09">
      <w:pPr>
        <w:pStyle w:val="isselectedend"/>
        <w:spacing w:before="0" w:beforeAutospacing="0" w:after="0" w:afterAutospacing="0"/>
        <w:ind w:right="237"/>
        <w:jc w:val="right"/>
        <w:rPr>
          <w:rFonts w:ascii="Gill Sans MT" w:hAnsi="Gill Sans MT"/>
          <w:color w:val="000000"/>
        </w:rPr>
      </w:pPr>
      <w:hyperlink r:id="rId4" w:history="1">
        <w:r w:rsidRPr="003426BB">
          <w:rPr>
            <w:rStyle w:val="Hyperlink"/>
            <w:rFonts w:ascii="Gill Sans MT" w:hAnsi="Gill Sans MT"/>
          </w:rPr>
          <w:t>https://www.marc.urv.cat/en/</w:t>
        </w:r>
      </w:hyperlink>
    </w:p>
    <w:p w14:paraId="05FA096A" w14:textId="77777777" w:rsidR="0058033B" w:rsidRPr="00AC6E6B" w:rsidRDefault="0058033B" w:rsidP="00035F09">
      <w:pPr>
        <w:pStyle w:val="isselectedend"/>
        <w:spacing w:before="0" w:beforeAutospacing="0" w:after="0" w:afterAutospacing="0"/>
        <w:ind w:right="237"/>
        <w:jc w:val="right"/>
        <w:rPr>
          <w:rFonts w:ascii="Gill Sans MT" w:hAnsi="Gill Sans MT"/>
          <w:color w:val="000000"/>
        </w:rPr>
      </w:pPr>
    </w:p>
    <w:p w14:paraId="142C6C2E" w14:textId="073ED384" w:rsidR="00F72EFD" w:rsidRPr="00AC6E6B" w:rsidRDefault="00F72EFD" w:rsidP="00035F09">
      <w:pPr>
        <w:pStyle w:val="isselectedend"/>
        <w:spacing w:before="0" w:beforeAutospacing="0" w:after="0" w:afterAutospacing="0"/>
        <w:ind w:right="237"/>
        <w:jc w:val="right"/>
        <w:rPr>
          <w:rFonts w:ascii="Gill Sans MT" w:hAnsi="Gill Sans MT"/>
          <w:color w:val="000000"/>
        </w:rPr>
      </w:pPr>
      <w:r w:rsidRPr="00AC6E6B">
        <w:rPr>
          <w:rFonts w:ascii="Gill Sans MT" w:hAnsi="Gill Sans MT"/>
          <w:color w:val="000000"/>
        </w:rPr>
        <w:br w:type="page"/>
      </w:r>
    </w:p>
    <w:p w14:paraId="032BB175" w14:textId="77777777" w:rsidR="000714E1" w:rsidRDefault="000714E1" w:rsidP="00D51082">
      <w:pPr>
        <w:ind w:right="237"/>
        <w:jc w:val="both"/>
        <w:rPr>
          <w:rFonts w:ascii="Gill Sans MT" w:eastAsia="Times New Roman" w:hAnsi="Gill Sans MT" w:cs="Times New Roman"/>
          <w:b/>
          <w:bCs/>
          <w:color w:val="0A0A0A"/>
          <w:kern w:val="0"/>
          <w:lang w:eastAsia="en-GB"/>
          <w14:ligatures w14:val="none"/>
        </w:rPr>
      </w:pPr>
    </w:p>
    <w:p w14:paraId="6DA668BA" w14:textId="77777777" w:rsidR="00D51082" w:rsidRDefault="00D51082" w:rsidP="00D51082">
      <w:pPr>
        <w:ind w:right="237"/>
        <w:jc w:val="both"/>
        <w:rPr>
          <w:rFonts w:ascii="Gill Sans MT" w:eastAsia="Times New Roman" w:hAnsi="Gill Sans MT" w:cs="Times New Roman"/>
          <w:b/>
          <w:bCs/>
          <w:color w:val="0A0A0A"/>
          <w:kern w:val="0"/>
          <w:lang w:eastAsia="en-GB"/>
          <w14:ligatures w14:val="none"/>
        </w:rPr>
      </w:pPr>
    </w:p>
    <w:p w14:paraId="76174454" w14:textId="77777777" w:rsidR="00103BA4" w:rsidRPr="00AC6E6B" w:rsidRDefault="00103BA4" w:rsidP="00D51082">
      <w:pPr>
        <w:ind w:right="237"/>
        <w:jc w:val="both"/>
        <w:rPr>
          <w:rFonts w:ascii="Gill Sans MT" w:eastAsia="Times New Roman" w:hAnsi="Gill Sans MT" w:cs="Times New Roman"/>
          <w:b/>
          <w:bCs/>
          <w:color w:val="0A0A0A"/>
          <w:kern w:val="0"/>
          <w:lang w:eastAsia="en-GB"/>
          <w14:ligatures w14:val="none"/>
        </w:rPr>
      </w:pPr>
    </w:p>
    <w:p w14:paraId="4826DD8C" w14:textId="374F959E" w:rsidR="00F72EFD" w:rsidRPr="00AC6E6B" w:rsidRDefault="00F72EFD" w:rsidP="00D51082">
      <w:pPr>
        <w:ind w:right="237"/>
        <w:jc w:val="both"/>
        <w:rPr>
          <w:rFonts w:ascii="Gill Sans MT" w:eastAsia="Times New Roman" w:hAnsi="Gill Sans MT" w:cs="Times New Roman"/>
          <w:b/>
          <w:bCs/>
          <w:color w:val="0A0A0A"/>
          <w:kern w:val="0"/>
          <w:lang w:eastAsia="en-GB"/>
          <w14:ligatures w14:val="none"/>
        </w:rPr>
      </w:pPr>
      <w:r w:rsidRPr="00AC6E6B">
        <w:rPr>
          <w:rFonts w:ascii="Gill Sans MT" w:eastAsia="Times New Roman" w:hAnsi="Gill Sans MT" w:cs="Times New Roman"/>
          <w:b/>
          <w:bCs/>
          <w:color w:val="0A0A0A"/>
          <w:kern w:val="0"/>
          <w:lang w:eastAsia="en-GB"/>
          <w14:ligatures w14:val="none"/>
        </w:rPr>
        <w:t>El Centro de Investigación en Antropología Médica (Medical Anthropology Research Center-MARC) expresa su solidaridad con la American University of Beirut (AUB)</w:t>
      </w:r>
    </w:p>
    <w:p w14:paraId="160E0EB7" w14:textId="77777777" w:rsidR="00F72EFD" w:rsidRPr="00AC6E6B" w:rsidRDefault="00F72EFD" w:rsidP="00D51082">
      <w:pPr>
        <w:ind w:right="237"/>
        <w:jc w:val="both"/>
        <w:rPr>
          <w:rFonts w:ascii="Gill Sans MT" w:eastAsia="Times New Roman" w:hAnsi="Gill Sans MT" w:cs="Times New Roman"/>
          <w:color w:val="0A0A0A"/>
          <w:kern w:val="0"/>
          <w:lang w:eastAsia="en-GB"/>
          <w14:ligatures w14:val="none"/>
        </w:rPr>
      </w:pPr>
    </w:p>
    <w:p w14:paraId="34574791" w14:textId="77777777" w:rsidR="00F72EFD" w:rsidRPr="00AC6E6B" w:rsidRDefault="00F72EFD" w:rsidP="00D51082">
      <w:pPr>
        <w:ind w:right="237"/>
        <w:jc w:val="both"/>
        <w:rPr>
          <w:rFonts w:ascii="Gill Sans MT" w:eastAsia="Times New Roman" w:hAnsi="Gill Sans MT" w:cs="Times New Roman"/>
          <w:color w:val="0A0A0A"/>
          <w:kern w:val="0"/>
          <w:lang w:eastAsia="en-GB"/>
          <w14:ligatures w14:val="none"/>
        </w:rPr>
      </w:pPr>
    </w:p>
    <w:p w14:paraId="13614B4A" w14:textId="77777777" w:rsidR="00F72EFD" w:rsidRPr="00AC6E6B" w:rsidRDefault="00F72EFD" w:rsidP="00D51082">
      <w:pPr>
        <w:ind w:right="237"/>
        <w:jc w:val="both"/>
        <w:rPr>
          <w:rFonts w:ascii="Gill Sans MT" w:eastAsia="Times New Roman" w:hAnsi="Gill Sans MT" w:cs="Times New Roman"/>
          <w:color w:val="0A0A0A"/>
          <w:kern w:val="0"/>
          <w:lang w:eastAsia="en-GB"/>
          <w14:ligatures w14:val="none"/>
        </w:rPr>
      </w:pPr>
      <w:r w:rsidRPr="00AC6E6B">
        <w:rPr>
          <w:rFonts w:ascii="Gill Sans MT" w:eastAsia="Times New Roman" w:hAnsi="Gill Sans MT" w:cs="Times New Roman"/>
          <w:color w:val="0A0A0A"/>
          <w:kern w:val="0"/>
          <w:lang w:eastAsia="en-GB"/>
          <w14:ligatures w14:val="none"/>
        </w:rPr>
        <w:t>El 2 de marzo de 2026, pocos días después del inicio del ataque de Estados Unidos e Israel contra Irán (casi universalmente reconocido como contrario al derecho internacional), Israel lanzó una campaña militar e incursiones terrestres en el Líbano, oficialmente en represalia por los ataques de Hezbolá, que la milicia justificó a su vez como respuesta al asesinato de Ali Khamenei.</w:t>
      </w:r>
    </w:p>
    <w:p w14:paraId="1691FF8C" w14:textId="77777777" w:rsidR="00F72EFD" w:rsidRPr="00AC6E6B" w:rsidRDefault="00F72EFD" w:rsidP="00D51082">
      <w:pPr>
        <w:ind w:right="237"/>
        <w:jc w:val="both"/>
        <w:rPr>
          <w:rFonts w:ascii="Gill Sans MT" w:eastAsia="Times New Roman" w:hAnsi="Gill Sans MT" w:cs="Times New Roman"/>
          <w:color w:val="0A0A0A"/>
          <w:kern w:val="0"/>
          <w:lang w:eastAsia="en-GB"/>
          <w14:ligatures w14:val="none"/>
        </w:rPr>
      </w:pPr>
    </w:p>
    <w:p w14:paraId="7A055108" w14:textId="77777777" w:rsidR="00F72EFD" w:rsidRPr="00AC6E6B" w:rsidRDefault="00F72EFD" w:rsidP="00D51082">
      <w:pPr>
        <w:ind w:right="237"/>
        <w:jc w:val="both"/>
        <w:rPr>
          <w:rFonts w:ascii="Gill Sans MT" w:eastAsia="Times New Roman" w:hAnsi="Gill Sans MT" w:cs="Times New Roman"/>
          <w:color w:val="0A0A0A"/>
          <w:kern w:val="0"/>
          <w:lang w:eastAsia="en-GB"/>
          <w14:ligatures w14:val="none"/>
        </w:rPr>
      </w:pPr>
      <w:r w:rsidRPr="00AC6E6B">
        <w:rPr>
          <w:rFonts w:ascii="Gill Sans MT" w:eastAsia="Times New Roman" w:hAnsi="Gill Sans MT" w:cs="Times New Roman"/>
          <w:color w:val="0A0A0A"/>
          <w:kern w:val="0"/>
          <w:lang w:eastAsia="en-GB"/>
          <w14:ligatures w14:val="none"/>
        </w:rPr>
        <w:t xml:space="preserve">Observamos en este contexto un conocido patrón de destrucción material y humana desproporcionada. Más de 100 pueblos y ciudades han sido evacuados por orden de Israel, lo que ha obligado a decenas de miles de familias a huir casi sin aviso. </w:t>
      </w:r>
      <w:r w:rsidRPr="00AC6E6B">
        <w:rPr>
          <w:rFonts w:ascii="Gill Sans MT" w:hAnsi="Gill Sans MT"/>
        </w:rPr>
        <w:t>Ya hay cientos de muertos y heridos, y más</w:t>
      </w:r>
      <w:r w:rsidRPr="00AC6E6B">
        <w:rPr>
          <w:rFonts w:ascii="Gill Sans MT" w:eastAsia="Times New Roman" w:hAnsi="Gill Sans MT" w:cs="Times New Roman"/>
          <w:color w:val="0A0A0A"/>
          <w:kern w:val="0"/>
          <w:lang w:eastAsia="en-GB"/>
          <w14:ligatures w14:val="none"/>
        </w:rPr>
        <w:t xml:space="preserve"> de 750.000 personas fueron desplazadas en cuestión de días, y se dirigieron hacia Beirut, el Monte Líbano y los distritos del norte. Miles acampan al aire libre, duermen en coches o se hacinan en escuelas y edificios públicos convertidos en refugios. Se avecina otra crisis humanitaria, mientras Israel ataca no solo los distritos del sur de Beirut, donde Hezbolá tiene su bastión principal, sino también edificios civiles en el centro de la ciudad.</w:t>
      </w:r>
    </w:p>
    <w:p w14:paraId="3902A26F" w14:textId="77777777" w:rsidR="00F72EFD" w:rsidRPr="00AC6E6B" w:rsidRDefault="00F72EFD" w:rsidP="00D51082">
      <w:pPr>
        <w:ind w:right="237"/>
        <w:jc w:val="both"/>
        <w:rPr>
          <w:rFonts w:ascii="Gill Sans MT" w:eastAsia="Times New Roman" w:hAnsi="Gill Sans MT" w:cs="Times New Roman"/>
          <w:color w:val="0A0A0A"/>
          <w:kern w:val="0"/>
          <w:lang w:eastAsia="en-GB"/>
          <w14:ligatures w14:val="none"/>
        </w:rPr>
      </w:pPr>
    </w:p>
    <w:p w14:paraId="351E3FD6" w14:textId="77777777" w:rsidR="00F72EFD" w:rsidRPr="00AC6E6B" w:rsidRDefault="00F72EFD" w:rsidP="00D51082">
      <w:pPr>
        <w:ind w:right="237"/>
        <w:jc w:val="both"/>
        <w:rPr>
          <w:rFonts w:ascii="Gill Sans MT" w:eastAsia="Times New Roman" w:hAnsi="Gill Sans MT" w:cs="Times New Roman"/>
          <w:color w:val="0A0A0A"/>
          <w:kern w:val="0"/>
          <w:lang w:eastAsia="en-GB"/>
          <w14:ligatures w14:val="none"/>
        </w:rPr>
      </w:pPr>
      <w:r w:rsidRPr="00AC6E6B">
        <w:rPr>
          <w:rFonts w:ascii="Gill Sans MT" w:eastAsia="Times New Roman" w:hAnsi="Gill Sans MT" w:cs="Times New Roman"/>
          <w:color w:val="0A0A0A"/>
          <w:kern w:val="0"/>
          <w:lang w:eastAsia="en-GB"/>
          <w14:ligatures w14:val="none"/>
        </w:rPr>
        <w:t xml:space="preserve">En estas terribles circunstancias, queremos expresar nuestra solidaridad con nuestros colegas, asociados y amigos de la Universidad Americana de Beirut, con la que colabora el Medical Anthropology Research Center, así como con toda la comunidad académica y médica del Líbano. </w:t>
      </w:r>
      <w:r w:rsidRPr="00AC6E6B">
        <w:rPr>
          <w:rFonts w:ascii="Gill Sans MT" w:hAnsi="Gill Sans MT"/>
        </w:rPr>
        <w:t xml:space="preserve">Estudiantes, profesores y administrativos de la AUB se han visto desplazados; el peligro es constante e inminente; las vidas se encuentran alteradas y en riesgo a muchos niveles. Sin embargo, la AUB sigue comprometida con su misión educativa. </w:t>
      </w:r>
      <w:r w:rsidRPr="00AC6E6B">
        <w:rPr>
          <w:rFonts w:ascii="Gill Sans MT" w:eastAsia="Times New Roman" w:hAnsi="Gill Sans MT" w:cs="Times New Roman"/>
          <w:color w:val="0A0A0A"/>
          <w:kern w:val="0"/>
          <w:lang w:eastAsia="en-GB"/>
          <w14:ligatures w14:val="none"/>
        </w:rPr>
        <w:t>Nuestra profesión nos hace muy conscientes de que las universidades y las instituciones sanitarias están integradas dentro las sociedades; y cuando estas sufren guerras, desplazamientos, tensiones económicas y dolor colectivo, el trabajo de sus miembros – profesores, médicos, estudiantes, personal – se vuelve aún más vital para documentar las experiencias vividas, mantener los sistemas sanitarios, y preservar los espacios para el conocimiento, la reflexión y la esperanza.</w:t>
      </w:r>
    </w:p>
    <w:p w14:paraId="6483C178" w14:textId="77777777" w:rsidR="00F72EFD" w:rsidRPr="00AC6E6B" w:rsidRDefault="00F72EFD" w:rsidP="00D51082">
      <w:pPr>
        <w:ind w:right="237"/>
        <w:jc w:val="both"/>
        <w:rPr>
          <w:rFonts w:ascii="Gill Sans MT" w:eastAsia="Times New Roman" w:hAnsi="Gill Sans MT" w:cs="Times New Roman"/>
          <w:color w:val="0A0A0A"/>
          <w:kern w:val="0"/>
          <w:lang w:eastAsia="en-GB"/>
          <w14:ligatures w14:val="none"/>
        </w:rPr>
      </w:pPr>
    </w:p>
    <w:p w14:paraId="2DA1F26F" w14:textId="77777777" w:rsidR="00F72EFD" w:rsidRPr="00AC6E6B" w:rsidRDefault="00F72EFD" w:rsidP="00D51082">
      <w:pPr>
        <w:ind w:right="237"/>
        <w:jc w:val="both"/>
        <w:rPr>
          <w:rFonts w:ascii="Gill Sans MT" w:eastAsia="Times New Roman" w:hAnsi="Gill Sans MT" w:cs="Times New Roman"/>
          <w:color w:val="0A0A0A"/>
          <w:kern w:val="0"/>
          <w:lang w:eastAsia="en-GB"/>
          <w14:ligatures w14:val="none"/>
        </w:rPr>
      </w:pPr>
      <w:r w:rsidRPr="00AC6E6B">
        <w:rPr>
          <w:rFonts w:ascii="Gill Sans MT" w:eastAsia="Times New Roman" w:hAnsi="Gill Sans MT" w:cs="Times New Roman"/>
          <w:color w:val="0A0A0A"/>
          <w:kern w:val="0"/>
          <w:lang w:eastAsia="en-GB"/>
          <w14:ligatures w14:val="none"/>
        </w:rPr>
        <w:t>Con admiración y simpatía, nos solidarizamos con nuestros colegas del Líbano que continúan enseñando, investigando, cuidando y apoyando a sus comunidades, y les enviamos nuestro apoyo en su lucha por mantener la dignidad, el conocimiento y la atención en medio de la violencia, la crisis y la incertidumbre. Seguimos comprometidos con la colaboración, el diálogo y los valores compartidos que conectan a las comunicades académicas y sanitarias más allá de las fronteras.</w:t>
      </w:r>
    </w:p>
    <w:p w14:paraId="38DE5DFF" w14:textId="77777777" w:rsidR="00F72EFD" w:rsidRPr="00AC6E6B" w:rsidRDefault="00F72EFD" w:rsidP="00D51082">
      <w:pPr>
        <w:pStyle w:val="isselectedend"/>
        <w:spacing w:before="0" w:beforeAutospacing="0" w:after="0" w:afterAutospacing="0"/>
        <w:ind w:right="237"/>
        <w:jc w:val="both"/>
        <w:rPr>
          <w:rFonts w:ascii="Gill Sans MT" w:hAnsi="Gill Sans MT"/>
          <w:color w:val="000000"/>
        </w:rPr>
      </w:pPr>
    </w:p>
    <w:p w14:paraId="3CDA7660" w14:textId="77777777" w:rsidR="00D51082" w:rsidRDefault="00D51082" w:rsidP="00D51082">
      <w:pPr>
        <w:pStyle w:val="isselectedend"/>
        <w:spacing w:before="0" w:beforeAutospacing="0" w:after="0" w:afterAutospacing="0"/>
        <w:ind w:right="237"/>
        <w:jc w:val="right"/>
        <w:rPr>
          <w:rFonts w:ascii="Gill Sans MT" w:hAnsi="Gill Sans MT"/>
          <w:color w:val="000000"/>
        </w:rPr>
      </w:pPr>
    </w:p>
    <w:p w14:paraId="69A2A5CC" w14:textId="23FC1758" w:rsidR="000714E1" w:rsidRDefault="000714E1" w:rsidP="00D51082">
      <w:pPr>
        <w:pStyle w:val="isselectedend"/>
        <w:spacing w:before="0" w:beforeAutospacing="0" w:after="0" w:afterAutospacing="0"/>
        <w:ind w:right="237"/>
        <w:jc w:val="right"/>
        <w:rPr>
          <w:rFonts w:ascii="Gill Sans MT" w:hAnsi="Gill Sans MT"/>
          <w:color w:val="000000"/>
        </w:rPr>
      </w:pPr>
      <w:r w:rsidRPr="00AC6E6B">
        <w:rPr>
          <w:rFonts w:ascii="Gill Sans MT" w:hAnsi="Gill Sans MT"/>
          <w:color w:val="000000"/>
        </w:rPr>
        <w:t>Tarragona, 12 de marzo de 2026</w:t>
      </w:r>
    </w:p>
    <w:p w14:paraId="08529609" w14:textId="77777777" w:rsidR="00035F09" w:rsidRDefault="00035F09" w:rsidP="00D51082">
      <w:pPr>
        <w:pStyle w:val="isselectedend"/>
        <w:spacing w:before="0" w:beforeAutospacing="0" w:after="0" w:afterAutospacing="0"/>
        <w:ind w:right="237"/>
        <w:jc w:val="right"/>
        <w:rPr>
          <w:rFonts w:ascii="Gill Sans MT" w:hAnsi="Gill Sans MT"/>
          <w:color w:val="000000"/>
        </w:rPr>
      </w:pPr>
    </w:p>
    <w:p w14:paraId="6F17C4C6" w14:textId="319781DF" w:rsidR="00035F09" w:rsidRDefault="0058033B" w:rsidP="00D51082">
      <w:pPr>
        <w:pStyle w:val="isselectedend"/>
        <w:spacing w:before="0" w:beforeAutospacing="0" w:after="0" w:afterAutospacing="0"/>
        <w:ind w:right="237"/>
        <w:jc w:val="right"/>
        <w:rPr>
          <w:rFonts w:ascii="Gill Sans MT" w:hAnsi="Gill Sans MT"/>
          <w:color w:val="000000"/>
        </w:rPr>
      </w:pPr>
      <w:hyperlink r:id="rId5" w:history="1">
        <w:r w:rsidRPr="003426BB">
          <w:rPr>
            <w:rStyle w:val="Hyperlink"/>
            <w:rFonts w:ascii="Gill Sans MT" w:hAnsi="Gill Sans MT"/>
          </w:rPr>
          <w:t>https://www.marc.urv.cat/es/</w:t>
        </w:r>
      </w:hyperlink>
    </w:p>
    <w:p w14:paraId="78ED9545" w14:textId="77777777" w:rsidR="0058033B" w:rsidRPr="00AC6E6B" w:rsidRDefault="0058033B" w:rsidP="00D51082">
      <w:pPr>
        <w:pStyle w:val="isselectedend"/>
        <w:spacing w:before="0" w:beforeAutospacing="0" w:after="0" w:afterAutospacing="0"/>
        <w:ind w:right="237"/>
        <w:jc w:val="right"/>
        <w:rPr>
          <w:rFonts w:ascii="Gill Sans MT" w:hAnsi="Gill Sans MT"/>
          <w:color w:val="000000"/>
        </w:rPr>
      </w:pPr>
    </w:p>
    <w:p w14:paraId="1999B55C" w14:textId="38CF3E46" w:rsidR="00AC6E6B" w:rsidRDefault="00AC6E6B" w:rsidP="00D51082">
      <w:pPr>
        <w:rPr>
          <w:rFonts w:ascii="Gill Sans MT" w:eastAsia="Times New Roman" w:hAnsi="Gill Sans MT" w:cs="Times New Roman"/>
          <w:b/>
          <w:bCs/>
          <w:color w:val="000000"/>
          <w:kern w:val="0"/>
          <w:lang w:eastAsia="en-GB"/>
          <w14:ligatures w14:val="none"/>
        </w:rPr>
      </w:pPr>
      <w:r>
        <w:rPr>
          <w:rFonts w:ascii="Gill Sans MT" w:hAnsi="Gill Sans MT"/>
          <w:b/>
          <w:bCs/>
          <w:color w:val="000000"/>
        </w:rPr>
        <w:br w:type="page"/>
      </w:r>
    </w:p>
    <w:p w14:paraId="0194D196" w14:textId="77777777" w:rsidR="00AC6E6B" w:rsidRDefault="00AC6E6B" w:rsidP="00D51082">
      <w:pPr>
        <w:pStyle w:val="isselectedend"/>
        <w:spacing w:before="0" w:beforeAutospacing="0" w:after="0" w:afterAutospacing="0"/>
        <w:ind w:right="237"/>
        <w:jc w:val="both"/>
        <w:rPr>
          <w:rFonts w:ascii="Gill Sans MT" w:hAnsi="Gill Sans MT"/>
          <w:b/>
          <w:bCs/>
          <w:color w:val="000000"/>
        </w:rPr>
      </w:pPr>
    </w:p>
    <w:p w14:paraId="54D2759B" w14:textId="77777777" w:rsidR="001A0E2C" w:rsidRDefault="001A0E2C" w:rsidP="00D51082">
      <w:pPr>
        <w:pStyle w:val="isselectedend"/>
        <w:spacing w:before="0" w:beforeAutospacing="0" w:after="0" w:afterAutospacing="0"/>
        <w:ind w:right="237"/>
        <w:jc w:val="both"/>
        <w:rPr>
          <w:rFonts w:ascii="Gill Sans MT" w:hAnsi="Gill Sans MT"/>
          <w:b/>
          <w:bCs/>
          <w:color w:val="000000"/>
        </w:rPr>
      </w:pPr>
    </w:p>
    <w:p w14:paraId="0FCA5F84" w14:textId="77777777" w:rsidR="00D51082" w:rsidRDefault="00D51082" w:rsidP="00D51082">
      <w:pPr>
        <w:pStyle w:val="isselectedend"/>
        <w:spacing w:before="0" w:beforeAutospacing="0" w:after="0" w:afterAutospacing="0"/>
        <w:ind w:right="237"/>
        <w:jc w:val="both"/>
        <w:rPr>
          <w:rFonts w:ascii="Gill Sans MT" w:hAnsi="Gill Sans MT"/>
          <w:b/>
          <w:bCs/>
          <w:color w:val="000000"/>
        </w:rPr>
      </w:pPr>
    </w:p>
    <w:p w14:paraId="1B53FABB" w14:textId="1A0053C0" w:rsidR="00234C62" w:rsidRPr="00AC6E6B" w:rsidRDefault="00234C62" w:rsidP="00D51082">
      <w:pPr>
        <w:pStyle w:val="isselectedend"/>
        <w:spacing w:before="0" w:beforeAutospacing="0" w:after="0" w:afterAutospacing="0"/>
        <w:ind w:right="237"/>
        <w:jc w:val="both"/>
        <w:rPr>
          <w:rFonts w:ascii="Gill Sans MT" w:hAnsi="Gill Sans MT"/>
          <w:b/>
          <w:bCs/>
          <w:color w:val="000000"/>
        </w:rPr>
      </w:pPr>
      <w:r w:rsidRPr="00AC6E6B">
        <w:rPr>
          <w:rFonts w:ascii="Gill Sans MT" w:hAnsi="Gill Sans MT"/>
          <w:b/>
          <w:bCs/>
          <w:color w:val="000000"/>
        </w:rPr>
        <w:t>El Centre de Recerca en Antropologia Mèdica (Medical Anthropology Research Center – MARC) expressa la seva solidaritat amb la American University of Beirut (AUB)</w:t>
      </w:r>
    </w:p>
    <w:p w14:paraId="28D45CCC" w14:textId="77777777" w:rsidR="00234C62" w:rsidRPr="00AC6E6B" w:rsidRDefault="00234C62" w:rsidP="00D51082">
      <w:pPr>
        <w:pStyle w:val="isselectedend"/>
        <w:spacing w:before="0" w:beforeAutospacing="0" w:after="0" w:afterAutospacing="0"/>
        <w:ind w:right="237"/>
        <w:jc w:val="both"/>
        <w:rPr>
          <w:rFonts w:ascii="Gill Sans MT" w:hAnsi="Gill Sans MT"/>
          <w:b/>
          <w:bCs/>
          <w:color w:val="000000"/>
        </w:rPr>
      </w:pPr>
    </w:p>
    <w:p w14:paraId="013C2199" w14:textId="5C23D2D1" w:rsidR="00234C62" w:rsidRPr="00AC6E6B" w:rsidRDefault="00234C62" w:rsidP="00D51082">
      <w:pPr>
        <w:pStyle w:val="isselectedend"/>
        <w:spacing w:before="0" w:beforeAutospacing="0" w:after="0" w:afterAutospacing="0"/>
        <w:ind w:right="237"/>
        <w:jc w:val="both"/>
        <w:rPr>
          <w:rFonts w:ascii="Gill Sans MT" w:hAnsi="Gill Sans MT"/>
          <w:color w:val="000000"/>
        </w:rPr>
      </w:pPr>
      <w:r w:rsidRPr="00AC6E6B">
        <w:rPr>
          <w:rFonts w:ascii="Gill Sans MT" w:hAnsi="Gill Sans MT"/>
          <w:color w:val="000000"/>
        </w:rPr>
        <w:t xml:space="preserve">El 2 de març de 2026, pocs dies després de l’inici de l’atac dels Estats Units i Israel contra l’Iran (gairebé universalment reconegut com un acte </w:t>
      </w:r>
      <w:r w:rsidR="00003722" w:rsidRPr="00AC6E6B">
        <w:rPr>
          <w:rFonts w:ascii="Gill Sans MT" w:hAnsi="Gill Sans MT"/>
          <w:color w:val="000000"/>
        </w:rPr>
        <w:t>contrari al dret internacional</w:t>
      </w:r>
      <w:r w:rsidRPr="00AC6E6B">
        <w:rPr>
          <w:rFonts w:ascii="Gill Sans MT" w:hAnsi="Gill Sans MT"/>
          <w:color w:val="000000"/>
        </w:rPr>
        <w:t>), Israel va llançar una campanya militar i incursions terrestres al Líban, oficialment en represàlia pels atacs de Hezbol·là, que la milícia va justificar al seu torn com a resposta a l’assassinat d’Ali Khamenei.</w:t>
      </w:r>
    </w:p>
    <w:p w14:paraId="3BC17F66" w14:textId="25CC5DFE" w:rsidR="00234C62" w:rsidRPr="00AC6E6B" w:rsidRDefault="00717437" w:rsidP="00D51082">
      <w:pPr>
        <w:pStyle w:val="isselectedend"/>
        <w:spacing w:before="0" w:beforeAutospacing="0" w:after="0" w:afterAutospacing="0"/>
        <w:ind w:right="237"/>
        <w:jc w:val="both"/>
        <w:rPr>
          <w:rFonts w:ascii="Gill Sans MT" w:hAnsi="Gill Sans MT"/>
          <w:color w:val="000000"/>
        </w:rPr>
      </w:pPr>
      <w:r w:rsidRPr="00AC6E6B">
        <w:rPr>
          <w:rFonts w:ascii="Gill Sans MT" w:hAnsi="Gill Sans MT"/>
          <w:color w:val="000000"/>
        </w:rPr>
        <w:t>O</w:t>
      </w:r>
      <w:r w:rsidR="00234C62" w:rsidRPr="00AC6E6B">
        <w:rPr>
          <w:rFonts w:ascii="Gill Sans MT" w:hAnsi="Gill Sans MT"/>
          <w:color w:val="000000"/>
        </w:rPr>
        <w:t xml:space="preserve">bservem </w:t>
      </w:r>
      <w:r w:rsidRPr="00AC6E6B">
        <w:rPr>
          <w:rFonts w:ascii="Gill Sans MT" w:hAnsi="Gill Sans MT"/>
          <w:color w:val="000000"/>
        </w:rPr>
        <w:t xml:space="preserve">en aquest context </w:t>
      </w:r>
      <w:r w:rsidR="00234C62" w:rsidRPr="00AC6E6B">
        <w:rPr>
          <w:rFonts w:ascii="Gill Sans MT" w:hAnsi="Gill Sans MT"/>
          <w:color w:val="000000"/>
        </w:rPr>
        <w:t>un patró conegut de destrucció material i humana desproporcionada. Més de 100 pobles i ciutats han estat evacuats per ordre d’Israel, fet que ha obligat desenes de milers de famílies a fugir gairebé sense avís. Ja hi ha centenars de morts i ferits, i més de 750.000 persones van ser desplaçades en qüestió de dies, dirigint-se cap a Beirut, el Mont Líban i els districtes del nord. Milers de persones acampen a l’aire lliure, dormen en cotxes o s’amunteguen en escoles i edificis públics convertits en refugis. S’albira una nova crisi humanitària, mentre Israel ataca no només els districtes del sud de Beirut, on Hezbol·là té el seu principal bastió, sinó també edificis civils al centre de la ciutat.</w:t>
      </w:r>
    </w:p>
    <w:p w14:paraId="2914A900" w14:textId="77777777" w:rsidR="00234C62" w:rsidRPr="00AC6E6B" w:rsidRDefault="00234C62" w:rsidP="00D51082">
      <w:pPr>
        <w:pStyle w:val="isselectedend"/>
        <w:spacing w:before="0" w:beforeAutospacing="0" w:after="0" w:afterAutospacing="0"/>
        <w:ind w:right="237"/>
        <w:jc w:val="both"/>
        <w:rPr>
          <w:rFonts w:ascii="Gill Sans MT" w:hAnsi="Gill Sans MT"/>
          <w:color w:val="000000"/>
        </w:rPr>
      </w:pPr>
      <w:r w:rsidRPr="00AC6E6B">
        <w:rPr>
          <w:rFonts w:ascii="Gill Sans MT" w:hAnsi="Gill Sans MT"/>
          <w:color w:val="000000"/>
        </w:rPr>
        <w:t>En aquestes terribles circumstàncies, volem expressar la nostra solidaritat amb els nostres col·legues, associats i amics de la American University of Beirut, amb la qual col·labora el Medical Anthropology Research Center, així com amb tota la comunitat acadèmica i mèdica del Líban. Estudiants, professors i personal administratiu de l’AUB s’han vist desplaçats; el perill és constant i imminent; les vides es troben alterades i en risc a molts nivells. Tanmateix, l’AUB continua compromesa amb la seva missió educativa. La nostra professió ens fa molt conscients que les universitats i les institucions sanitàries estan integrades dins les societats; i quan aquestes pateixen guerres, desplaçaments, tensions econòmiques i dolor col·lectiu, la feina dels seus membres -professors, metges, estudiants i persona - esdevé encara més vital per documentar les experiències viscudes, mantenir els sistemes sanitaris i preservar els espais per al coneixement, la reflexió i l’esperança.</w:t>
      </w:r>
    </w:p>
    <w:p w14:paraId="4CB3168B" w14:textId="6FD7D21A" w:rsidR="00234C62" w:rsidRPr="00AC6E6B" w:rsidRDefault="00234C62" w:rsidP="00D51082">
      <w:pPr>
        <w:pStyle w:val="isselectedend"/>
        <w:spacing w:before="0" w:beforeAutospacing="0" w:after="0" w:afterAutospacing="0"/>
        <w:ind w:right="237"/>
        <w:jc w:val="both"/>
        <w:rPr>
          <w:rFonts w:ascii="Gill Sans MT" w:hAnsi="Gill Sans MT"/>
          <w:color w:val="000000"/>
        </w:rPr>
      </w:pPr>
      <w:r w:rsidRPr="00AC6E6B">
        <w:rPr>
          <w:rFonts w:ascii="Gill Sans MT" w:hAnsi="Gill Sans MT"/>
          <w:color w:val="000000"/>
        </w:rPr>
        <w:t>Amb admiració i simpatia, ens solidaritzem amb els nostres col·legues del Líban que continuen ensenyant, investigant, cuidant i donant suport a les seves comunitats, i els enviem el nostre suport en la seva lluita per mantenir la dignitat, el coneixement i l’atenció enmig de la violència, la crisi i la incertesa. Continuem compromesos amb la col·laboració, el diàleg i els valors compartits que connecten les comunitats acadèmiques i sanitàries més enllà de les fronteres.</w:t>
      </w:r>
    </w:p>
    <w:p w14:paraId="5A21C847" w14:textId="77777777" w:rsidR="000714E1" w:rsidRDefault="000714E1" w:rsidP="00D51082">
      <w:pPr>
        <w:pStyle w:val="isselectedend"/>
        <w:spacing w:before="0" w:beforeAutospacing="0" w:after="0" w:afterAutospacing="0"/>
        <w:ind w:right="237"/>
        <w:jc w:val="both"/>
        <w:rPr>
          <w:rFonts w:ascii="Gill Sans MT" w:hAnsi="Gill Sans MT"/>
          <w:color w:val="000000"/>
        </w:rPr>
      </w:pPr>
    </w:p>
    <w:p w14:paraId="36C751A2" w14:textId="77777777" w:rsidR="00D51082" w:rsidRPr="00AC6E6B" w:rsidRDefault="00D51082" w:rsidP="00D51082">
      <w:pPr>
        <w:pStyle w:val="isselectedend"/>
        <w:spacing w:before="0" w:beforeAutospacing="0" w:after="0" w:afterAutospacing="0"/>
        <w:ind w:right="237"/>
        <w:jc w:val="both"/>
        <w:rPr>
          <w:rFonts w:ascii="Gill Sans MT" w:hAnsi="Gill Sans MT"/>
          <w:color w:val="000000"/>
        </w:rPr>
      </w:pPr>
    </w:p>
    <w:p w14:paraId="5C6F4943" w14:textId="370ED832" w:rsidR="000714E1" w:rsidRDefault="000714E1" w:rsidP="00D51082">
      <w:pPr>
        <w:pStyle w:val="isselectedend"/>
        <w:spacing w:before="0" w:beforeAutospacing="0" w:after="0" w:afterAutospacing="0"/>
        <w:ind w:right="237"/>
        <w:jc w:val="right"/>
        <w:rPr>
          <w:rFonts w:ascii="Gill Sans MT" w:hAnsi="Gill Sans MT"/>
          <w:color w:val="000000"/>
        </w:rPr>
      </w:pPr>
      <w:r w:rsidRPr="00AC6E6B">
        <w:rPr>
          <w:rFonts w:ascii="Gill Sans MT" w:hAnsi="Gill Sans MT"/>
          <w:color w:val="000000"/>
        </w:rPr>
        <w:t>Tarragona, 12 de març de 2026</w:t>
      </w:r>
    </w:p>
    <w:p w14:paraId="490459A1" w14:textId="77777777" w:rsidR="00035F09" w:rsidRDefault="00035F09" w:rsidP="00D51082">
      <w:pPr>
        <w:pStyle w:val="isselectedend"/>
        <w:spacing w:before="0" w:beforeAutospacing="0" w:after="0" w:afterAutospacing="0"/>
        <w:ind w:right="237"/>
        <w:jc w:val="right"/>
        <w:rPr>
          <w:rFonts w:ascii="Gill Sans MT" w:hAnsi="Gill Sans MT"/>
          <w:color w:val="000000"/>
        </w:rPr>
      </w:pPr>
    </w:p>
    <w:p w14:paraId="6458EB7B" w14:textId="30788657" w:rsidR="00035F09" w:rsidRDefault="0058033B" w:rsidP="00D51082">
      <w:pPr>
        <w:pStyle w:val="isselectedend"/>
        <w:spacing w:before="0" w:beforeAutospacing="0" w:after="0" w:afterAutospacing="0"/>
        <w:ind w:right="237"/>
        <w:jc w:val="right"/>
        <w:rPr>
          <w:rFonts w:ascii="Gill Sans MT" w:hAnsi="Gill Sans MT"/>
          <w:color w:val="000000"/>
        </w:rPr>
      </w:pPr>
      <w:hyperlink r:id="rId6" w:history="1">
        <w:r w:rsidRPr="003426BB">
          <w:rPr>
            <w:rStyle w:val="Hyperlink"/>
            <w:rFonts w:ascii="Gill Sans MT" w:hAnsi="Gill Sans MT"/>
          </w:rPr>
          <w:t>https://www.marc.urv.cat/ca/</w:t>
        </w:r>
      </w:hyperlink>
    </w:p>
    <w:p w14:paraId="632BA21A" w14:textId="77777777" w:rsidR="0058033B" w:rsidRPr="00AC6E6B" w:rsidRDefault="0058033B" w:rsidP="00D51082">
      <w:pPr>
        <w:pStyle w:val="isselectedend"/>
        <w:spacing w:before="0" w:beforeAutospacing="0" w:after="0" w:afterAutospacing="0"/>
        <w:ind w:right="237"/>
        <w:jc w:val="right"/>
        <w:rPr>
          <w:rFonts w:ascii="Gill Sans MT" w:hAnsi="Gill Sans MT"/>
          <w:color w:val="000000"/>
        </w:rPr>
      </w:pPr>
    </w:p>
    <w:p w14:paraId="75FC0D8A" w14:textId="4BFC5617" w:rsidR="00234C62" w:rsidRPr="00AC6E6B" w:rsidRDefault="00234C62" w:rsidP="00D51082">
      <w:pPr>
        <w:ind w:right="237"/>
        <w:jc w:val="both"/>
        <w:rPr>
          <w:rFonts w:ascii="Gill Sans MT" w:eastAsia="Times New Roman" w:hAnsi="Gill Sans MT" w:cs="Times New Roman"/>
          <w:color w:val="000000"/>
          <w:kern w:val="0"/>
          <w:lang w:eastAsia="en-GB"/>
          <w14:ligatures w14:val="none"/>
        </w:rPr>
      </w:pPr>
    </w:p>
    <w:sectPr w:rsidR="00234C62" w:rsidRPr="00AC6E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BA"/>
    <w:rsid w:val="00003722"/>
    <w:rsid w:val="00035F09"/>
    <w:rsid w:val="00052759"/>
    <w:rsid w:val="000714E1"/>
    <w:rsid w:val="00080CDE"/>
    <w:rsid w:val="0008112C"/>
    <w:rsid w:val="000D24ED"/>
    <w:rsid w:val="000F7828"/>
    <w:rsid w:val="00103BA4"/>
    <w:rsid w:val="001A0E2C"/>
    <w:rsid w:val="001E4781"/>
    <w:rsid w:val="00234C62"/>
    <w:rsid w:val="0029756C"/>
    <w:rsid w:val="002D3E08"/>
    <w:rsid w:val="0037173C"/>
    <w:rsid w:val="00384E57"/>
    <w:rsid w:val="00395C67"/>
    <w:rsid w:val="003B24E2"/>
    <w:rsid w:val="004870E3"/>
    <w:rsid w:val="0053667C"/>
    <w:rsid w:val="0058033B"/>
    <w:rsid w:val="0062329F"/>
    <w:rsid w:val="006375C2"/>
    <w:rsid w:val="00646989"/>
    <w:rsid w:val="00717437"/>
    <w:rsid w:val="00862009"/>
    <w:rsid w:val="008D47B0"/>
    <w:rsid w:val="009769C5"/>
    <w:rsid w:val="009C65D2"/>
    <w:rsid w:val="009E4477"/>
    <w:rsid w:val="00A175B5"/>
    <w:rsid w:val="00AC6E6B"/>
    <w:rsid w:val="00AD2325"/>
    <w:rsid w:val="00B964BA"/>
    <w:rsid w:val="00CA18C4"/>
    <w:rsid w:val="00D31A77"/>
    <w:rsid w:val="00D51082"/>
    <w:rsid w:val="00D5726A"/>
    <w:rsid w:val="00E22037"/>
    <w:rsid w:val="00EA3D82"/>
    <w:rsid w:val="00F72EFD"/>
    <w:rsid w:val="00FA261D"/>
    <w:rsid w:val="00FD2585"/>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ecimalSymbol w:val=","/>
  <w:listSeparator w:val=","/>
  <w14:docId w14:val="46D432D0"/>
  <w15:chartTrackingRefBased/>
  <w15:docId w15:val="{76AA1622-C5BA-D449-A951-80D0BA80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4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4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4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4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4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4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4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4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4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4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4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4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4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4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4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4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4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4BA"/>
    <w:rPr>
      <w:rFonts w:eastAsiaTheme="majorEastAsia" w:cstheme="majorBidi"/>
      <w:color w:val="272727" w:themeColor="text1" w:themeTint="D8"/>
    </w:rPr>
  </w:style>
  <w:style w:type="paragraph" w:styleId="Title">
    <w:name w:val="Title"/>
    <w:basedOn w:val="Normal"/>
    <w:next w:val="Normal"/>
    <w:link w:val="TitleChar"/>
    <w:uiPriority w:val="10"/>
    <w:qFormat/>
    <w:rsid w:val="00B964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4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4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4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4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64BA"/>
    <w:rPr>
      <w:i/>
      <w:iCs/>
      <w:color w:val="404040" w:themeColor="text1" w:themeTint="BF"/>
    </w:rPr>
  </w:style>
  <w:style w:type="paragraph" w:styleId="ListParagraph">
    <w:name w:val="List Paragraph"/>
    <w:basedOn w:val="Normal"/>
    <w:uiPriority w:val="34"/>
    <w:qFormat/>
    <w:rsid w:val="00B964BA"/>
    <w:pPr>
      <w:ind w:left="720"/>
      <w:contextualSpacing/>
    </w:pPr>
  </w:style>
  <w:style w:type="character" w:styleId="IntenseEmphasis">
    <w:name w:val="Intense Emphasis"/>
    <w:basedOn w:val="DefaultParagraphFont"/>
    <w:uiPriority w:val="21"/>
    <w:qFormat/>
    <w:rsid w:val="00B964BA"/>
    <w:rPr>
      <w:i/>
      <w:iCs/>
      <w:color w:val="0F4761" w:themeColor="accent1" w:themeShade="BF"/>
    </w:rPr>
  </w:style>
  <w:style w:type="paragraph" w:styleId="IntenseQuote">
    <w:name w:val="Intense Quote"/>
    <w:basedOn w:val="Normal"/>
    <w:next w:val="Normal"/>
    <w:link w:val="IntenseQuoteChar"/>
    <w:uiPriority w:val="30"/>
    <w:qFormat/>
    <w:rsid w:val="00B96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4BA"/>
    <w:rPr>
      <w:i/>
      <w:iCs/>
      <w:color w:val="0F4761" w:themeColor="accent1" w:themeShade="BF"/>
    </w:rPr>
  </w:style>
  <w:style w:type="character" w:styleId="IntenseReference">
    <w:name w:val="Intense Reference"/>
    <w:basedOn w:val="DefaultParagraphFont"/>
    <w:uiPriority w:val="32"/>
    <w:qFormat/>
    <w:rsid w:val="00B964BA"/>
    <w:rPr>
      <w:b/>
      <w:bCs/>
      <w:smallCaps/>
      <w:color w:val="0F4761" w:themeColor="accent1" w:themeShade="BF"/>
      <w:spacing w:val="5"/>
    </w:rPr>
  </w:style>
  <w:style w:type="paragraph" w:customStyle="1" w:styleId="isselectedend">
    <w:name w:val="isselectedend"/>
    <w:basedOn w:val="Normal"/>
    <w:rsid w:val="00B964BA"/>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B964B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text-token-text-primary">
    <w:name w:val="text-token-text-primary"/>
    <w:basedOn w:val="DefaultParagraphFont"/>
    <w:rsid w:val="00B964BA"/>
  </w:style>
  <w:style w:type="character" w:customStyle="1" w:styleId="t286pc">
    <w:name w:val="t286pc"/>
    <w:basedOn w:val="DefaultParagraphFont"/>
    <w:rsid w:val="00B964BA"/>
  </w:style>
  <w:style w:type="character" w:customStyle="1" w:styleId="apple-converted-space">
    <w:name w:val="apple-converted-space"/>
    <w:basedOn w:val="DefaultParagraphFont"/>
    <w:rsid w:val="00B964BA"/>
  </w:style>
  <w:style w:type="character" w:styleId="Strong">
    <w:name w:val="Strong"/>
    <w:basedOn w:val="DefaultParagraphFont"/>
    <w:uiPriority w:val="22"/>
    <w:qFormat/>
    <w:rsid w:val="00B964BA"/>
    <w:rPr>
      <w:b/>
      <w:bCs/>
    </w:rPr>
  </w:style>
  <w:style w:type="character" w:styleId="Hyperlink">
    <w:name w:val="Hyperlink"/>
    <w:basedOn w:val="DefaultParagraphFont"/>
    <w:uiPriority w:val="99"/>
    <w:unhideWhenUsed/>
    <w:rsid w:val="00B964BA"/>
    <w:rPr>
      <w:color w:val="0000FF"/>
      <w:u w:val="single"/>
    </w:rPr>
  </w:style>
  <w:style w:type="character" w:customStyle="1" w:styleId="vkekvd">
    <w:name w:val="vkekvd"/>
    <w:basedOn w:val="DefaultParagraphFont"/>
    <w:rsid w:val="009C65D2"/>
  </w:style>
  <w:style w:type="character" w:customStyle="1" w:styleId="ifmvxd">
    <w:name w:val="ifmvxd"/>
    <w:basedOn w:val="DefaultParagraphFont"/>
    <w:rsid w:val="009C65D2"/>
  </w:style>
  <w:style w:type="character" w:customStyle="1" w:styleId="ijm6od">
    <w:name w:val="ijm6od"/>
    <w:basedOn w:val="DefaultParagraphFont"/>
    <w:rsid w:val="009C65D2"/>
  </w:style>
  <w:style w:type="character" w:styleId="UnresolvedMention">
    <w:name w:val="Unresolved Mention"/>
    <w:basedOn w:val="DefaultParagraphFont"/>
    <w:uiPriority w:val="99"/>
    <w:semiHidden/>
    <w:unhideWhenUsed/>
    <w:rsid w:val="00580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rc.urv.cat/ca/" TargetMode="External"/><Relationship Id="rId5" Type="http://schemas.openxmlformats.org/officeDocument/2006/relationships/hyperlink" Target="https://www.marc.urv.cat/es/" TargetMode="External"/><Relationship Id="rId4" Type="http://schemas.openxmlformats.org/officeDocument/2006/relationships/hyperlink" Target="https://www.marc.urv.ca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vidal</dc:creator>
  <cp:keywords/>
  <dc:description/>
  <cp:lastModifiedBy>Fernando vidal</cp:lastModifiedBy>
  <cp:revision>15</cp:revision>
  <cp:lastPrinted>2026-03-12T10:00:00Z</cp:lastPrinted>
  <dcterms:created xsi:type="dcterms:W3CDTF">2026-03-12T08:20:00Z</dcterms:created>
  <dcterms:modified xsi:type="dcterms:W3CDTF">2026-03-12T10:00:00Z</dcterms:modified>
</cp:coreProperties>
</file>